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09" w:rsidRPr="00FB1809" w:rsidRDefault="00FB1809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АДМИНИСТРАЦИЯ СЕЛЬСКОГО</w:t>
      </w:r>
      <w:bookmarkStart w:id="0" w:name="_GoBack"/>
      <w:bookmarkEnd w:id="0"/>
      <w:r w:rsidRPr="0099300C">
        <w:rPr>
          <w:b/>
          <w:sz w:val="28"/>
          <w:szCs w:val="28"/>
        </w:rPr>
        <w:t xml:space="preserve">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85C7C">
        <w:rPr>
          <w:rFonts w:eastAsia="Calibri"/>
          <w:sz w:val="28"/>
          <w:szCs w:val="28"/>
          <w:lang w:eastAsia="en-US"/>
        </w:rPr>
        <w:t>30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F85C7C">
        <w:rPr>
          <w:rFonts w:eastAsia="Calibri"/>
          <w:sz w:val="28"/>
          <w:szCs w:val="28"/>
          <w:lang w:eastAsia="en-US"/>
        </w:rPr>
        <w:t>01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A74223">
        <w:rPr>
          <w:rFonts w:eastAsia="Calibri"/>
          <w:sz w:val="28"/>
          <w:szCs w:val="28"/>
          <w:lang w:eastAsia="en-US"/>
        </w:rPr>
        <w:t>8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F85C7C">
        <w:rPr>
          <w:rFonts w:eastAsia="Calibri"/>
          <w:sz w:val="28"/>
          <w:szCs w:val="28"/>
          <w:lang w:eastAsia="en-US"/>
        </w:rPr>
        <w:t>16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1E531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 w:rsidR="0099300C"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A97338" w:rsidRPr="005547A5">
        <w:rPr>
          <w:sz w:val="28"/>
          <w:szCs w:val="28"/>
        </w:rPr>
        <w:t>14.11.2012 года № 59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 xml:space="preserve">«О </w:t>
      </w:r>
      <w:r w:rsidR="00B32A84" w:rsidRPr="005547A5">
        <w:rPr>
          <w:rFonts w:cs="Arial"/>
          <w:sz w:val="28"/>
          <w:szCs w:val="28"/>
        </w:rPr>
        <w:t>муниципальных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Pr="001E531C">
        <w:rPr>
          <w:sz w:val="28"/>
          <w:szCs w:val="28"/>
        </w:rPr>
        <w:t xml:space="preserve">постановление АСП Нялинское 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F85C7C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автономного округа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Ханты-Мансийского района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сельского поселения Нялинское 225,3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Иные внебюджетные источники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Всего объем финансового обеспечения 225,3 тыс. рублей, из них: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2016 год – 106,0 тыс. рублей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2017 год – 29,3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2018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2019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2020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2021 год – 00,0 тыс. рублей</w:t>
            </w:r>
          </w:p>
        </w:tc>
      </w:tr>
    </w:tbl>
    <w:p w:rsidR="00A97338" w:rsidRPr="00655237" w:rsidRDefault="00902540" w:rsidP="004F3379">
      <w:pPr>
        <w:pStyle w:val="af"/>
        <w:overflowPunct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</w:t>
      </w:r>
    </w:p>
    <w:p w:rsidR="00A97338" w:rsidRDefault="00A97338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55237">
        <w:rPr>
          <w:rFonts w:eastAsia="Calibri"/>
          <w:sz w:val="28"/>
          <w:szCs w:val="28"/>
          <w:lang w:eastAsia="en-US"/>
        </w:rPr>
        <w:t xml:space="preserve"> </w:t>
      </w:r>
      <w:r w:rsidR="003716FF">
        <w:rPr>
          <w:rFonts w:eastAsia="Calibri"/>
          <w:sz w:val="28"/>
          <w:szCs w:val="28"/>
          <w:lang w:eastAsia="en-US"/>
        </w:rPr>
        <w:t>таблицу 2 Программы «</w:t>
      </w:r>
      <w:r w:rsidR="003716FF" w:rsidRPr="003716FF">
        <w:rPr>
          <w:rFonts w:eastAsia="Calibri"/>
          <w:sz w:val="28"/>
          <w:szCs w:val="28"/>
          <w:lang w:eastAsia="en-US"/>
        </w:rPr>
        <w:t>Перечень основных мероприятий муниципальной программы</w:t>
      </w:r>
      <w:r w:rsidR="003716FF">
        <w:rPr>
          <w:rFonts w:eastAsia="Calibri"/>
          <w:sz w:val="28"/>
          <w:szCs w:val="28"/>
          <w:lang w:eastAsia="en-US"/>
        </w:rPr>
        <w:t>»</w:t>
      </w:r>
      <w:r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Pr="001E531C">
        <w:rPr>
          <w:sz w:val="28"/>
          <w:szCs w:val="28"/>
        </w:rPr>
        <w:t>В.М. Коптяев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</w:p>
    <w:p w:rsidR="00E96C5F" w:rsidRDefault="00E96C5F" w:rsidP="002707E4">
      <w:pPr>
        <w:keepNext/>
        <w:jc w:val="right"/>
      </w:pPr>
    </w:p>
    <w:p w:rsidR="00D55A57" w:rsidRDefault="00D55A57" w:rsidP="002707E4">
      <w:pPr>
        <w:keepNext/>
        <w:jc w:val="right"/>
      </w:pPr>
      <w:r>
        <w:t>Приложение к постановлению АСП Нялинское</w:t>
      </w:r>
    </w:p>
    <w:p w:rsidR="00D55A57" w:rsidRDefault="00F85C7C" w:rsidP="002707E4">
      <w:pPr>
        <w:keepNext/>
        <w:jc w:val="right"/>
      </w:pPr>
      <w:r>
        <w:t xml:space="preserve"> от 30.01.2018г. № 16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</w:t>
            </w:r>
            <w:r w:rsidRPr="00BC6C11">
              <w:lastRenderedPageBreak/>
              <w:t>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lastRenderedPageBreak/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 xml:space="preserve">Регулирование цен (тарифов), направленные на стимулирование </w:t>
            </w:r>
            <w:r w:rsidRPr="00BC6C11"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</w:t>
            </w:r>
            <w:r w:rsidRPr="00BC6C11">
              <w:lastRenderedPageBreak/>
              <w:t>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энергетических ресурсов на собственные нужды при </w:t>
            </w:r>
            <w:r w:rsidRPr="00BC6C11">
              <w:lastRenderedPageBreak/>
              <w:t>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Замещение бензина и дизельного топлива, используемых транспортными средствами в </w:t>
            </w:r>
            <w:r w:rsidRPr="00BC6C11">
              <w:lastRenderedPageBreak/>
              <w:t>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</w:t>
            </w:r>
            <w:r w:rsidRPr="00BC6C11">
              <w:lastRenderedPageBreak/>
              <w:t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225,3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225,3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</w:tbl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2707E4" w:rsidRPr="00975CB5" w:rsidRDefault="002707E4" w:rsidP="00F85C7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sectPr w:rsidR="002707E4" w:rsidRPr="00975CB5" w:rsidSect="00F85C7C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B9" w:rsidRDefault="00CB09B9" w:rsidP="001D6C52">
      <w:r>
        <w:separator/>
      </w:r>
    </w:p>
  </w:endnote>
  <w:endnote w:type="continuationSeparator" w:id="0">
    <w:p w:rsidR="00CB09B9" w:rsidRDefault="00CB09B9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B9" w:rsidRDefault="00CB09B9" w:rsidP="001D6C52">
      <w:r>
        <w:separator/>
      </w:r>
    </w:p>
  </w:footnote>
  <w:footnote w:type="continuationSeparator" w:id="0">
    <w:p w:rsidR="00CB09B9" w:rsidRDefault="00CB09B9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7C" w:rsidRDefault="00F85C7C">
    <w:pPr>
      <w:pStyle w:val="a6"/>
      <w:jc w:val="center"/>
    </w:pPr>
  </w:p>
  <w:p w:rsidR="00F85C7C" w:rsidRDefault="00F85C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2DAC"/>
    <w:rsid w:val="00C20AE0"/>
    <w:rsid w:val="00C21F13"/>
    <w:rsid w:val="00C43AAE"/>
    <w:rsid w:val="00C465E9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5909"/>
    <w:rsid w:val="00E42E8A"/>
    <w:rsid w:val="00E44F5F"/>
    <w:rsid w:val="00E50081"/>
    <w:rsid w:val="00E51481"/>
    <w:rsid w:val="00E546B5"/>
    <w:rsid w:val="00E54C57"/>
    <w:rsid w:val="00E56BCA"/>
    <w:rsid w:val="00E57A41"/>
    <w:rsid w:val="00E6167D"/>
    <w:rsid w:val="00E62148"/>
    <w:rsid w:val="00E63FDA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FA4C-D77B-4D57-8054-2789A8F1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2018-01-31T07:24:00Z</cp:lastPrinted>
  <dcterms:created xsi:type="dcterms:W3CDTF">2018-01-31T07:23:00Z</dcterms:created>
  <dcterms:modified xsi:type="dcterms:W3CDTF">2018-01-31T07:24:00Z</dcterms:modified>
</cp:coreProperties>
</file>